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DFA5" w14:textId="1C9A7D7A" w:rsidR="00070F55" w:rsidRPr="00070F55" w:rsidRDefault="00070F55" w:rsidP="0007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360" w:hanging="360"/>
        <w:jc w:val="center"/>
        <w:rPr>
          <w:rFonts w:ascii="Helvetica" w:eastAsia="Times New Roman" w:hAnsi="Helvetica" w:cs="Helvetica"/>
          <w:b/>
          <w:bCs/>
          <w:color w:val="596B7A"/>
          <w:sz w:val="32"/>
          <w:szCs w:val="32"/>
          <w:lang w:eastAsia="nl-BE"/>
        </w:rPr>
      </w:pPr>
      <w:r w:rsidRPr="00070F55">
        <w:rPr>
          <w:rFonts w:ascii="Helvetica" w:eastAsia="Times New Roman" w:hAnsi="Helvetica" w:cs="Helvetica"/>
          <w:b/>
          <w:bCs/>
          <w:color w:val="596B7A"/>
          <w:sz w:val="32"/>
          <w:szCs w:val="32"/>
          <w:lang w:eastAsia="nl-BE"/>
        </w:rPr>
        <w:t>Omschrijving project Opwandelstal</w:t>
      </w:r>
    </w:p>
    <w:p w14:paraId="38114E9A" w14:textId="77777777" w:rsidR="00070F55" w:rsidRPr="00070F55" w:rsidRDefault="00070F55" w:rsidP="00070F5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</w:p>
    <w:p w14:paraId="3C9EF384" w14:textId="3CAF9C70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b/>
          <w:bCs/>
          <w:color w:val="596B7A"/>
          <w:sz w:val="21"/>
          <w:szCs w:val="21"/>
          <w:lang w:eastAsia="nl-BE"/>
        </w:rPr>
        <w:t>Wie</w:t>
      </w: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 is je doelgroep?</w:t>
      </w:r>
    </w:p>
    <w:p w14:paraId="7BC5F504" w14:textId="07E751FC" w:rsidR="00426C11" w:rsidRPr="00426C11" w:rsidRDefault="00426C11" w:rsidP="00144EE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Wandelliefhebbers, gezinnen, gelegenheidswandelaars, toeristen, … . Eigenlijk iedereen.</w:t>
      </w:r>
    </w:p>
    <w:p w14:paraId="38F0F1B6" w14:textId="74559DCD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b/>
          <w:bCs/>
          <w:color w:val="596B7A"/>
          <w:sz w:val="21"/>
          <w:szCs w:val="21"/>
          <w:lang w:eastAsia="nl-BE"/>
        </w:rPr>
        <w:t>Wat </w:t>
      </w: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houdt het in?</w:t>
      </w:r>
    </w:p>
    <w:p w14:paraId="23214223" w14:textId="07CF0C93" w:rsidR="00426C11" w:rsidRDefault="00426C11" w:rsidP="00426C11">
      <w:pPr>
        <w:pStyle w:val="Lijstalinea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Een bo</w:t>
      </w:r>
      <w:r w:rsid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r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d met een kaart met wandelingen zoals dit:</w:t>
      </w:r>
    </w:p>
    <w:p w14:paraId="40B1893D" w14:textId="2D61D0E8" w:rsidR="00426C11" w:rsidRDefault="00426C11" w:rsidP="00426C11">
      <w:pPr>
        <w:pStyle w:val="Lijstalinea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noProof/>
        </w:rPr>
        <w:drawing>
          <wp:inline distT="0" distB="0" distL="0" distR="0" wp14:anchorId="3E5C16B1" wp14:editId="6D5D3FB4">
            <wp:extent cx="5760720" cy="3237865"/>
            <wp:effectExtent l="0" t="0" r="0" b="635"/>
            <wp:docPr id="1" name="Afbeelding 1" descr="Wandelen in Essen | VVV Toerisme E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ndelen in Essen | VVV Toerisme Es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81925" w14:textId="76A64BE9" w:rsidR="00426C11" w:rsidRDefault="00426C11" w:rsidP="00426C11">
      <w:pPr>
        <w:pStyle w:val="Lijstalinea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Van elke wandeling een korte beschrijving, afstand, </w:t>
      </w:r>
      <w:r w:rsid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fauna en flora onderweg, 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bezienswaardigheden</w:t>
      </w:r>
      <w:r w:rsid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, weetjes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en een QR-code om de route op je smartphone te </w:t>
      </w:r>
      <w:r w:rsid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plaatsen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.</w:t>
      </w:r>
    </w:p>
    <w:p w14:paraId="393D612C" w14:textId="64BB1E4E" w:rsidR="00426C11" w:rsidRDefault="00426C11" w:rsidP="00426C11">
      <w:pPr>
        <w:pStyle w:val="Lijstalinea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Op de achterzijde van het bord kan bvb dan de geschiedenis van Schoonaarde, uitleg over het plein en kapelletje </w:t>
      </w:r>
      <w:hyperlink r:id="rId6" w:history="1">
        <w:r w:rsidRPr="002564C3">
          <w:rPr>
            <w:rStyle w:val="Hyperlink"/>
            <w:rFonts w:ascii="Helvetica" w:eastAsia="Times New Roman" w:hAnsi="Helvetica" w:cs="Helvetica"/>
            <w:sz w:val="21"/>
            <w:szCs w:val="21"/>
            <w:lang w:eastAsia="nl-BE"/>
          </w:rPr>
          <w:t>https://beeldbank.onroerenderfgoed.be/images/139792</w:t>
        </w:r>
      </w:hyperlink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</w:t>
      </w:r>
      <w:r w:rsidR="007106E0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en </w:t>
      </w:r>
      <w:hyperlink r:id="rId7" w:history="1">
        <w:r w:rsidR="007106E0" w:rsidRPr="002564C3">
          <w:rPr>
            <w:rStyle w:val="Hyperlink"/>
            <w:rFonts w:ascii="Helvetica" w:eastAsia="Times New Roman" w:hAnsi="Helvetica" w:cs="Helvetica"/>
            <w:sz w:val="21"/>
            <w:szCs w:val="21"/>
            <w:lang w:eastAsia="nl-BE"/>
          </w:rPr>
          <w:t>https://inventaris.onroerenderfgoed.be/erfgoedobjecten/48906</w:t>
        </w:r>
      </w:hyperlink>
      <w:r w:rsidR="007106E0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</w:t>
      </w:r>
      <w:r w:rsid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. </w:t>
      </w:r>
    </w:p>
    <w:p w14:paraId="2671B0B1" w14:textId="3D338ECC" w:rsidR="007106E0" w:rsidRDefault="00611CAB" w:rsidP="00426C11">
      <w:pPr>
        <w:pStyle w:val="Lijstalinea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In de buurt van het</w:t>
      </w:r>
      <w:r w:rsidR="007106E0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bord zou een picknickbank (of 2) het geh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ee</w:t>
      </w:r>
      <w:r w:rsidR="007106E0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l compleet maken zodat mensen er kunnen rusten, babbelen, picknicken. Een vuilbak is er al.</w:t>
      </w:r>
    </w:p>
    <w:p w14:paraId="0E759608" w14:textId="4DF2F329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b/>
          <w:bCs/>
          <w:color w:val="596B7A"/>
          <w:sz w:val="21"/>
          <w:szCs w:val="21"/>
          <w:lang w:eastAsia="nl-BE"/>
        </w:rPr>
        <w:t>Waar </w:t>
      </w: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vindt het plaats?</w:t>
      </w:r>
    </w:p>
    <w:p w14:paraId="7C673971" w14:textId="46DE609F" w:rsidR="00426C11" w:rsidRPr="00426C11" w:rsidRDefault="007106E0" w:rsidP="007106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Pleintje aan de Opstalstraat in Schoonaarde, ten noorden van de kapel. Het grootste deel van het plein (ten zuiden van de kapel) blijft vrij voor evenementen of andere doeleinden.</w:t>
      </w:r>
    </w:p>
    <w:p w14:paraId="50096C40" w14:textId="1F13A42E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b/>
          <w:bCs/>
          <w:color w:val="596B7A"/>
          <w:sz w:val="21"/>
          <w:szCs w:val="21"/>
          <w:lang w:eastAsia="nl-BE"/>
        </w:rPr>
        <w:t>Waarom </w:t>
      </w: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is dit een waardevol project? Waarom wil je dit uitvoeren? Waarop heeft het een impact (klimaat, cultuur, evenementen, sociaal vlak...)?</w:t>
      </w:r>
    </w:p>
    <w:p w14:paraId="1FC2D6C3" w14:textId="74CE84DF" w:rsidR="00426C11" w:rsidRDefault="007106E0" w:rsidP="00426C11">
      <w:pPr>
        <w:pStyle w:val="Lijstalinea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Het is </w:t>
      </w:r>
      <w:r w:rsid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zeker op sociaal vlak goed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voor:</w:t>
      </w:r>
    </w:p>
    <w:p w14:paraId="67C1A86D" w14:textId="2F4FB8E4" w:rsidR="007106E0" w:rsidRDefault="007106E0" w:rsidP="007106E0">
      <w:pPr>
        <w:pStyle w:val="Lijstalinea"/>
        <w:numPr>
          <w:ilvl w:val="0"/>
          <w:numId w:val="2"/>
        </w:numP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Mensen van Schoonaarde en omstreken die dit stukje Dendermonde willen leren kennen</w:t>
      </w:r>
    </w:p>
    <w:p w14:paraId="7D47853F" w14:textId="52A3A94F" w:rsidR="007106E0" w:rsidRDefault="007106E0" w:rsidP="007106E0">
      <w:pPr>
        <w:pStyle w:val="Lijstalinea"/>
        <w:numPr>
          <w:ilvl w:val="0"/>
          <w:numId w:val="2"/>
        </w:numP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Toeristen die in een B&amp;B in de buurt logeren kunnen hiernaar verwezen worden</w:t>
      </w:r>
    </w:p>
    <w:p w14:paraId="6BA30D4C" w14:textId="6BCD5B35" w:rsidR="007106E0" w:rsidRDefault="007106E0" w:rsidP="007106E0">
      <w:pPr>
        <w:pStyle w:val="Lijstalinea"/>
        <w:numPr>
          <w:ilvl w:val="0"/>
          <w:numId w:val="2"/>
        </w:numP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Toevallige passanten en buurtbewoners kunnen bovendien de locatie gebruiken om er gezellig samen te zitten</w:t>
      </w:r>
    </w:p>
    <w:p w14:paraId="148AA7B2" w14:textId="10B5BC74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b/>
          <w:bCs/>
          <w:color w:val="596B7A"/>
          <w:sz w:val="21"/>
          <w:szCs w:val="21"/>
          <w:lang w:eastAsia="nl-BE"/>
        </w:rPr>
        <w:lastRenderedPageBreak/>
        <w:t>Hoe </w:t>
      </w: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ga je het realiseren?</w:t>
      </w:r>
    </w:p>
    <w:p w14:paraId="270B57CD" w14:textId="6CE16FF4" w:rsidR="00426C11" w:rsidRDefault="00155F8A" w:rsidP="0031511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Wij kunnen de wandelingen uitstippelen (bvb de route opnemen met strava), op kaart zetten, de teksten op de achterkant maken. Het bord echt maken volgens de </w:t>
      </w:r>
      <w:r w:rsidR="00315117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geldende regels kan best samen met hulp van de stadsdiensten.</w:t>
      </w:r>
    </w:p>
    <w:p w14:paraId="1F90CD4B" w14:textId="5C1942CB" w:rsidR="005474C5" w:rsidRDefault="005474C5" w:rsidP="0031511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Ik heb nu al </w:t>
      </w:r>
      <w:r w:rsid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een 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6</w:t>
      </w:r>
      <w:r w:rsid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-tal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wandelingen in gedachte (één langs Appels Veer, één voornamelijk in Oudegem en 4 vooral in Schoonaarde) waarvan 2 zeker toegankelijk voor rolstoelgebruikers.</w:t>
      </w:r>
    </w:p>
    <w:p w14:paraId="50245850" w14:textId="47999EA0" w:rsidR="00611CAB" w:rsidRPr="00426C11" w:rsidRDefault="00611CAB" w:rsidP="0031511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Een plechtige inhuldiging met vertegenwoordiging van het lokale bestuur zal zeker geapprecieerd worden.</w:t>
      </w:r>
    </w:p>
    <w:p w14:paraId="26502657" w14:textId="79342D02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b/>
          <w:bCs/>
          <w:color w:val="596B7A"/>
          <w:sz w:val="21"/>
          <w:szCs w:val="21"/>
          <w:lang w:eastAsia="nl-BE"/>
        </w:rPr>
        <w:t>Uitvoerder </w:t>
      </w: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van het project?</w:t>
      </w:r>
    </w:p>
    <w:p w14:paraId="2AD68946" w14:textId="4461099B" w:rsidR="00426C11" w:rsidRDefault="008B38E4" w:rsidP="00426C11">
      <w:pPr>
        <w:pStyle w:val="Lijstalinea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Het zal een samenwerking worden tussen </w:t>
      </w:r>
      <w:r w:rsidR="00331792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ons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(buren van de wijk) en de stadsdiensten.</w:t>
      </w:r>
    </w:p>
    <w:p w14:paraId="6BDBA6CD" w14:textId="035D1D19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b/>
          <w:bCs/>
          <w:color w:val="596B7A"/>
          <w:sz w:val="21"/>
          <w:szCs w:val="21"/>
          <w:lang w:eastAsia="nl-BE"/>
        </w:rPr>
        <w:t>Budget</w:t>
      </w: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 om het project te realiseren (max. 10.000 euro)? Ondersteuning kan je vragen bij de </w:t>
      </w:r>
      <w:hyperlink r:id="rId8" w:tgtFrame="_blank" w:history="1">
        <w:r w:rsidRPr="00426C11">
          <w:rPr>
            <w:rFonts w:ascii="Helvetica" w:eastAsia="Times New Roman" w:hAnsi="Helvetica" w:cs="Helvetica"/>
            <w:color w:val="4183C4"/>
            <w:sz w:val="21"/>
            <w:szCs w:val="21"/>
            <w:u w:val="single"/>
            <w:lang w:eastAsia="nl-BE"/>
          </w:rPr>
          <w:t>diensten van het lokaal bestuur</w:t>
        </w:r>
      </w:hyperlink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. Verklaar het bedrag van je gevraagde budget. De kostenraming kan je ook uploaden als bijlage.</w:t>
      </w:r>
    </w:p>
    <w:p w14:paraId="2631F351" w14:textId="4CBD09C4" w:rsidR="00426C11" w:rsidRPr="00426C11" w:rsidRDefault="008B38E4" w:rsidP="008B38E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De kostenraming heb ik gewoon zelf heel ruw ingeschat. Ik denk dat de stadsdiensten wel meer info hebben over de mogelijke prijs hiervan.</w:t>
      </w:r>
    </w:p>
    <w:p w14:paraId="649B0673" w14:textId="65503CD8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b/>
          <w:bCs/>
          <w:color w:val="596B7A"/>
          <w:sz w:val="21"/>
          <w:szCs w:val="21"/>
          <w:lang w:eastAsia="nl-BE"/>
        </w:rPr>
        <w:t>Jouw persoonlijke bijdrage</w:t>
      </w: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 (rol, tijdsbesteding, middelen ...)?</w:t>
      </w:r>
    </w:p>
    <w:p w14:paraId="523B232D" w14:textId="5C017081" w:rsidR="00426C11" w:rsidRPr="00426C11" w:rsidRDefault="00331792" w:rsidP="00144EE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Behalve mijn gezinsleden kan i</w:t>
      </w:r>
      <w:r w:rsidR="008B38E4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k gerust een aantal buren en mede-bestuursleden mobiliseren om samen de routes uit te stippe</w:t>
      </w:r>
      <w:r w:rsidR="00F314D5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len, de teksten te verzamelen en te helpen bij de plaatsing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(buur die grondwerken doet)</w:t>
      </w:r>
      <w:r w:rsidR="00F314D5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. Ook het onderhoud 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achteraf</w:t>
      </w:r>
      <w:r w:rsidR="00F314D5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+ toezicht dat alles in goeie staat blijft kunnen we op ons nemen gezien we het plein jaarlijks gebruiken voor ons buurtfeest Pop-Upstal.</w:t>
      </w:r>
    </w:p>
    <w:p w14:paraId="2A534CE9" w14:textId="339CACDB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b/>
          <w:bCs/>
          <w:color w:val="596B7A"/>
          <w:sz w:val="21"/>
          <w:szCs w:val="21"/>
          <w:lang w:eastAsia="nl-BE"/>
        </w:rPr>
        <w:t>Duurtijd </w:t>
      </w: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(van start tot einde)?</w:t>
      </w:r>
    </w:p>
    <w:p w14:paraId="1CA01CAF" w14:textId="226C9F43" w:rsidR="00426C11" w:rsidRPr="00426C11" w:rsidRDefault="00F314D5" w:rsidP="00144EE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Heel moeilijk in te schatten, maar eens we groen licht krijgen van jullie moet ons deel op een maand of 2 te realiseren zijn.</w:t>
      </w:r>
    </w:p>
    <w:p w14:paraId="58BA4608" w14:textId="6DB075A2" w:rsidR="00426C11" w:rsidRDefault="00426C11" w:rsidP="00426C1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Onder welke </w:t>
      </w:r>
      <w:hyperlink r:id="rId9" w:tgtFrame="_blank" w:history="1">
        <w:r w:rsidRPr="00426C11">
          <w:rPr>
            <w:rFonts w:ascii="Helvetica" w:eastAsia="Times New Roman" w:hAnsi="Helvetica" w:cs="Helvetica"/>
            <w:b/>
            <w:bCs/>
            <w:color w:val="4183C4"/>
            <w:sz w:val="21"/>
            <w:szCs w:val="21"/>
            <w:lang w:eastAsia="nl-BE"/>
          </w:rPr>
          <w:t>werf</w:t>
        </w:r>
        <w:r w:rsidRPr="00426C11">
          <w:rPr>
            <w:rFonts w:ascii="Helvetica" w:eastAsia="Times New Roman" w:hAnsi="Helvetica" w:cs="Helvetica"/>
            <w:color w:val="4183C4"/>
            <w:sz w:val="21"/>
            <w:szCs w:val="21"/>
            <w:u w:val="single"/>
            <w:lang w:eastAsia="nl-BE"/>
          </w:rPr>
          <w:t> van het me</w:t>
        </w:r>
        <w:r w:rsidRPr="00426C11">
          <w:rPr>
            <w:rFonts w:ascii="Helvetica" w:eastAsia="Times New Roman" w:hAnsi="Helvetica" w:cs="Helvetica"/>
            <w:color w:val="4183C4"/>
            <w:sz w:val="21"/>
            <w:szCs w:val="21"/>
            <w:u w:val="single"/>
            <w:lang w:eastAsia="nl-BE"/>
          </w:rPr>
          <w:t>e</w:t>
        </w:r>
        <w:r w:rsidRPr="00426C11">
          <w:rPr>
            <w:rFonts w:ascii="Helvetica" w:eastAsia="Times New Roman" w:hAnsi="Helvetica" w:cs="Helvetica"/>
            <w:color w:val="4183C4"/>
            <w:sz w:val="21"/>
            <w:szCs w:val="21"/>
            <w:u w:val="single"/>
            <w:lang w:eastAsia="nl-BE"/>
          </w:rPr>
          <w:t>rjarenplan</w:t>
        </w:r>
      </w:hyperlink>
      <w:r w:rsidRPr="00426C11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 valt jouw project?</w:t>
      </w:r>
    </w:p>
    <w:p w14:paraId="17DF7650" w14:textId="64003DB5" w:rsidR="00426C11" w:rsidRDefault="0051555F" w:rsidP="00144EE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51555F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Ik kan dit niet rech</w:t>
      </w:r>
      <w:r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t</w:t>
      </w:r>
      <w:r w:rsidRPr="0051555F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streeks onder een werf categoriseren.</w:t>
      </w:r>
      <w:r w:rsidR="00485AF6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Als ik het meerjarenplan doorneem kan dit wel helpen om:</w:t>
      </w:r>
    </w:p>
    <w:p w14:paraId="784C2ECE" w14:textId="5CA34206" w:rsidR="00485AF6" w:rsidRPr="00611CAB" w:rsidRDefault="00485AF6" w:rsidP="00611CAB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De betrokkenheid van de inwoners bij het beleid te verhogen</w:t>
      </w:r>
    </w:p>
    <w:p w14:paraId="7E28C734" w14:textId="02BF3579" w:rsidR="00485AF6" w:rsidRPr="00611CAB" w:rsidRDefault="00485AF6" w:rsidP="00611CAB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De historisch stad aan ’t water (bepaalde wandelingen zullen langs de Schelde gaan</w:t>
      </w:r>
      <w:r w:rsidR="005474C5" w:rsidRP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) in</w:t>
      </w:r>
      <w:r w:rsidR="00331792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 </w:t>
      </w:r>
      <w:r w:rsidR="005474C5" w:rsidRP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de aandacht te brengen</w:t>
      </w:r>
    </w:p>
    <w:p w14:paraId="7CED9D0C" w14:textId="60E05588" w:rsidR="00F73752" w:rsidRPr="00611CAB" w:rsidRDefault="00F73752" w:rsidP="00611CAB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de doelstelling “Dendermonde waar iedereen zich thuis voelt” verder uit te bouwen</w:t>
      </w:r>
    </w:p>
    <w:p w14:paraId="20F4DD7B" w14:textId="6A973F8B" w:rsidR="005474C5" w:rsidRPr="0051555F" w:rsidRDefault="00F73752" w:rsidP="003C3B79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</w:pPr>
      <w:r w:rsidRP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Schoonaarde een deel van de koek </w:t>
      </w:r>
      <w:r w:rsidR="003C3B79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 xml:space="preserve">te geven </w:t>
      </w:r>
      <w:r w:rsidRPr="00611CAB">
        <w:rPr>
          <w:rFonts w:ascii="Helvetica" w:eastAsia="Times New Roman" w:hAnsi="Helvetica" w:cs="Helvetica"/>
          <w:color w:val="596B7A"/>
          <w:sz w:val="21"/>
          <w:szCs w:val="21"/>
          <w:lang w:eastAsia="nl-BE"/>
        </w:rPr>
        <w:t>als men spreekt van “Investeren in elke deelgemeente”</w:t>
      </w:r>
    </w:p>
    <w:sectPr w:rsidR="005474C5" w:rsidRPr="0051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B1D"/>
    <w:multiLevelType w:val="multilevel"/>
    <w:tmpl w:val="152A7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214F7"/>
    <w:multiLevelType w:val="hybridMultilevel"/>
    <w:tmpl w:val="F782C0B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3032C5"/>
    <w:multiLevelType w:val="hybridMultilevel"/>
    <w:tmpl w:val="E0C0DB3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11"/>
    <w:rsid w:val="00070F55"/>
    <w:rsid w:val="00144EEB"/>
    <w:rsid w:val="00155F8A"/>
    <w:rsid w:val="00315117"/>
    <w:rsid w:val="00331792"/>
    <w:rsid w:val="003C3B79"/>
    <w:rsid w:val="00426C11"/>
    <w:rsid w:val="00485AF6"/>
    <w:rsid w:val="0051555F"/>
    <w:rsid w:val="005474C5"/>
    <w:rsid w:val="00611CAB"/>
    <w:rsid w:val="007106E0"/>
    <w:rsid w:val="008B38E4"/>
    <w:rsid w:val="00F314D5"/>
    <w:rsid w:val="00F7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489D"/>
  <w15:chartTrackingRefBased/>
  <w15:docId w15:val="{7992AF75-7228-4A9E-BCF3-0AACDF5E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26C1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26C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26C11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26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ndermonde.be/dienst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ntaris.onroerenderfgoed.be/erfgoedobjecten/489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eldbank.onroerenderfgoed.be/images/13979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ndermonde.be/project920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Claessens</dc:creator>
  <cp:keywords/>
  <dc:description/>
  <cp:lastModifiedBy>Bart Claessens</cp:lastModifiedBy>
  <cp:revision>12</cp:revision>
  <cp:lastPrinted>2021-03-05T21:31:00Z</cp:lastPrinted>
  <dcterms:created xsi:type="dcterms:W3CDTF">2021-03-05T18:59:00Z</dcterms:created>
  <dcterms:modified xsi:type="dcterms:W3CDTF">2021-03-05T21:48:00Z</dcterms:modified>
</cp:coreProperties>
</file>